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6E" w:rsidRPr="00553FE3" w:rsidRDefault="00E42D6E" w:rsidP="00E75C3E">
      <w:pPr>
        <w:rPr>
          <w:rFonts w:ascii="Times New Roman" w:hAnsi="Times New Roman"/>
          <w:sz w:val="24"/>
          <w:szCs w:val="24"/>
          <w:lang w:val="en-US"/>
        </w:rPr>
      </w:pPr>
    </w:p>
    <w:p w:rsidR="00B73C89" w:rsidRPr="00E42D6E" w:rsidRDefault="00195A01" w:rsidP="00E42D6E">
      <w:pPr>
        <w:rPr>
          <w:rFonts w:ascii="Times New Roman" w:hAnsi="Times New Roman"/>
          <w:sz w:val="24"/>
          <w:szCs w:val="24"/>
        </w:rPr>
      </w:pPr>
      <w:r w:rsidRPr="00195A01">
        <w:rPr>
          <w:rFonts w:ascii="Times New Roman" w:hAnsi="Times New Roman"/>
          <w:sz w:val="28"/>
          <w:szCs w:val="28"/>
        </w:rPr>
        <w:t xml:space="preserve">   </w:t>
      </w:r>
      <w:r w:rsidR="005F2F91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Меняются времена, эпохи, люди. Но вечным остается стремление человека к добру, любви, свету, красоте, истине. Раньше уделялось большое внимание воспитанию патриотических чувств у детей,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 последнее время, к сожалению,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вопрос воспитания граждан своей Родины угас, стал неактуальным. За эти годы мы растеряли многие ц</w:t>
      </w:r>
      <w:r w:rsidR="00B73C89">
        <w:rPr>
          <w:rFonts w:ascii="Times New Roman" w:hAnsi="Times New Roman"/>
          <w:sz w:val="28"/>
          <w:szCs w:val="28"/>
        </w:rPr>
        <w:t xml:space="preserve">енности души человеческой. </w:t>
      </w:r>
      <w:r w:rsidR="00B73C89" w:rsidRPr="00442DEE">
        <w:rPr>
          <w:rFonts w:ascii="Times New Roman" w:hAnsi="Times New Roman"/>
          <w:sz w:val="28"/>
          <w:szCs w:val="28"/>
        </w:rPr>
        <w:t xml:space="preserve">У детей искажены представления о патриотизме, доброте, великодушии. Изменилось </w:t>
      </w:r>
      <w:r w:rsidR="00B73C89">
        <w:rPr>
          <w:rFonts w:ascii="Times New Roman" w:hAnsi="Times New Roman"/>
          <w:sz w:val="28"/>
          <w:szCs w:val="28"/>
        </w:rPr>
        <w:t>и отношение людей к Родине. Помните, как</w:t>
      </w:r>
      <w:r w:rsidR="00B73C89" w:rsidRPr="00442DEE">
        <w:rPr>
          <w:rFonts w:ascii="Times New Roman" w:hAnsi="Times New Roman"/>
          <w:sz w:val="28"/>
          <w:szCs w:val="28"/>
        </w:rPr>
        <w:t xml:space="preserve"> раньше мы постоянно слышали и сами пели гимны своей страны</w:t>
      </w:r>
      <w:r w:rsidR="00B73C89">
        <w:rPr>
          <w:rFonts w:ascii="Times New Roman" w:hAnsi="Times New Roman"/>
          <w:sz w:val="28"/>
          <w:szCs w:val="28"/>
        </w:rPr>
        <w:t>?.. А что сегодня? С</w:t>
      </w:r>
      <w:r w:rsidR="00B73C89" w:rsidRPr="00442DEE">
        <w:rPr>
          <w:rFonts w:ascii="Times New Roman" w:hAnsi="Times New Roman"/>
          <w:sz w:val="28"/>
          <w:szCs w:val="28"/>
        </w:rPr>
        <w:t xml:space="preserve">егодня материальные ценности доминируют над духовными. Однако трудности </w:t>
      </w:r>
      <w:r w:rsidR="00B73C89">
        <w:rPr>
          <w:rFonts w:ascii="Times New Roman" w:hAnsi="Times New Roman"/>
          <w:sz w:val="28"/>
          <w:szCs w:val="28"/>
        </w:rPr>
        <w:t xml:space="preserve">нашей жизни </w:t>
      </w:r>
      <w:r w:rsidR="00B73C89" w:rsidRPr="00442DEE">
        <w:rPr>
          <w:rFonts w:ascii="Times New Roman" w:hAnsi="Times New Roman"/>
          <w:sz w:val="28"/>
          <w:szCs w:val="28"/>
        </w:rPr>
        <w:t>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B73C89" w:rsidRPr="000D1B45" w:rsidRDefault="005F2F91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0979">
        <w:rPr>
          <w:rFonts w:ascii="Times New Roman" w:hAnsi="Times New Roman"/>
          <w:sz w:val="28"/>
          <w:szCs w:val="28"/>
        </w:rPr>
        <w:t>Н</w:t>
      </w:r>
      <w:r w:rsidR="00B73C89">
        <w:rPr>
          <w:rFonts w:ascii="Times New Roman" w:hAnsi="Times New Roman"/>
          <w:sz w:val="28"/>
          <w:szCs w:val="28"/>
        </w:rPr>
        <w:t xml:space="preserve">аша </w:t>
      </w:r>
      <w:r w:rsidR="00B73C89" w:rsidRPr="000D1B45">
        <w:rPr>
          <w:rFonts w:ascii="Times New Roman" w:hAnsi="Times New Roman"/>
          <w:sz w:val="28"/>
          <w:szCs w:val="28"/>
        </w:rPr>
        <w:t>задача</w:t>
      </w:r>
      <w:r w:rsidR="00B73C89">
        <w:rPr>
          <w:rFonts w:ascii="Times New Roman" w:hAnsi="Times New Roman"/>
          <w:sz w:val="28"/>
          <w:szCs w:val="28"/>
        </w:rPr>
        <w:t>, дорогие педагоги</w:t>
      </w:r>
      <w:r w:rsidR="005C14C7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человеком, гражданином общества.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</w:r>
    </w:p>
    <w:p w:rsidR="00B73C89" w:rsidRDefault="005F2F91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3C89" w:rsidRPr="000D1B45">
        <w:rPr>
          <w:rFonts w:ascii="Times New Roman" w:hAnsi="Times New Roman"/>
          <w:sz w:val="28"/>
          <w:szCs w:val="28"/>
        </w:rPr>
        <w:t>Чувство любви и уважения к Родине начинается у ребенка с отношения к семье, к самым близким людям – к матери, к отцу, бабушке, дедушке, к своему дому</w:t>
      </w:r>
      <w:r w:rsidR="00B73C89">
        <w:rPr>
          <w:rFonts w:ascii="Times New Roman" w:hAnsi="Times New Roman"/>
          <w:sz w:val="28"/>
          <w:szCs w:val="28"/>
        </w:rPr>
        <w:t>.</w:t>
      </w:r>
      <w:r w:rsidR="005C14C7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Семья – первый коллектив ребенка, и в нем он должен чувствовать себя равноправным членом, вносящим каждый день свою, пусть скромную лепту в семейное дело. Это чувство «родительского дома» ложится в основе любви к Родине,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к Отчизне.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Традиции семьи,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привычки,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уклад жизни входят в социальный опыт ребенка,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и остается в нем как приятные воспоминания детства.</w:t>
      </w:r>
      <w:r w:rsidR="00B73C89" w:rsidRPr="00C62036">
        <w:rPr>
          <w:rFonts w:ascii="Times New Roman" w:hAnsi="Times New Roman"/>
          <w:sz w:val="28"/>
          <w:szCs w:val="28"/>
        </w:rPr>
        <w:t xml:space="preserve"> </w:t>
      </w:r>
    </w:p>
    <w:p w:rsidR="00B73C89" w:rsidRPr="000D1B45" w:rsidRDefault="005F2F91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3C89" w:rsidRPr="000D1B45">
        <w:rPr>
          <w:rFonts w:ascii="Times New Roman" w:hAnsi="Times New Roman"/>
          <w:sz w:val="28"/>
          <w:szCs w:val="28"/>
        </w:rPr>
        <w:t>В нашей группе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Положительно зарекомендовали себя “Дни открытых дверей”, спортивные и фольклорные праздники с участием родителей.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 старших и подготовительных группах мы знакомились с родословной семьи. Так возникли семейные проекты: «Реликвии семьи», «Генеалогическое древо»</w:t>
      </w:r>
      <w:proofErr w:type="gramStart"/>
      <w:r w:rsidR="00B73C89" w:rsidRPr="000D1B45">
        <w:rPr>
          <w:rFonts w:ascii="Times New Roman" w:hAnsi="Times New Roman"/>
          <w:sz w:val="28"/>
          <w:szCs w:val="28"/>
        </w:rPr>
        <w:t>,«</w:t>
      </w:r>
      <w:proofErr w:type="gramEnd"/>
      <w:r w:rsidR="00B73C89" w:rsidRPr="000D1B45">
        <w:rPr>
          <w:rFonts w:ascii="Times New Roman" w:hAnsi="Times New Roman"/>
          <w:sz w:val="28"/>
          <w:szCs w:val="28"/>
        </w:rPr>
        <w:t xml:space="preserve">Происхождение фамилии», «Герб нашей семьи».Родители принимают участие в экскурсиях, оказывают помощь в оформление интерьера группы, веранды, в благоустройстве территории детского сада. Мы советуем родителям и такие формы привлечения детей к общественной жизни, как прогулки и экскурсии с целью знакомства с историческими местами, памятниками, музеями. 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3C89" w:rsidRPr="000D1B45">
        <w:rPr>
          <w:rFonts w:ascii="Times New Roman" w:hAnsi="Times New Roman"/>
          <w:sz w:val="28"/>
          <w:szCs w:val="28"/>
        </w:rPr>
        <w:t xml:space="preserve">Детский сад - вторая семья ребенка, где он окружен вниманием, любовью и заботой работников дошкольного учреждения. У детей воспитывается уважение к труду тех, кто их воспитывает, лечит, кормит, заботится о чистоте помещений. Организуя наблюдения за трудом няни, прачки, повара, дворника и других работников, я стараюсь помочь детям понять смысл их действий, направленных на создание в детском саду чистоты, уюта, обеспечение детей вкусной едой, </w:t>
      </w:r>
      <w:r w:rsidR="00B73C89" w:rsidRPr="000D1B45">
        <w:rPr>
          <w:rFonts w:ascii="Times New Roman" w:hAnsi="Times New Roman"/>
          <w:sz w:val="28"/>
          <w:szCs w:val="28"/>
        </w:rPr>
        <w:lastRenderedPageBreak/>
        <w:t>заполнение их жизни содержательной, интересной деятельностью.  Также учу беречь результаты труда взрослых и по возможности помогать им.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3C89" w:rsidRPr="000D1B45">
        <w:rPr>
          <w:rFonts w:ascii="Times New Roman" w:hAnsi="Times New Roman"/>
          <w:sz w:val="28"/>
          <w:szCs w:val="28"/>
        </w:rPr>
        <w:t xml:space="preserve"> Необходимо развивать у детей интерес к своим сверстникам, желание идти в детский сад, чтобы играть с друзьями. Интересные занятия и игры, веселье и радости, пережитые в коллективе сверстников, делают для ребенка детский сад вторым домом.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>Через знакомство с улицей,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на которой живет ребенок,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где находится его  детский сад</w:t>
      </w:r>
      <w:r w:rsidR="00B73C89">
        <w:rPr>
          <w:rFonts w:ascii="Times New Roman" w:hAnsi="Times New Roman"/>
          <w:sz w:val="28"/>
          <w:szCs w:val="28"/>
        </w:rPr>
        <w:t>,</w:t>
      </w:r>
      <w:r w:rsidR="00B73C89" w:rsidRPr="000D1B45">
        <w:rPr>
          <w:rFonts w:ascii="Times New Roman" w:hAnsi="Times New Roman"/>
          <w:sz w:val="28"/>
          <w:szCs w:val="28"/>
        </w:rPr>
        <w:t xml:space="preserve"> начинается воспитание любви и привязанности к своему родному городу.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Мы  знакомимся с достопримечательностями нашего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города,</w:t>
      </w:r>
      <w:r w:rsidR="00B73C89">
        <w:rPr>
          <w:rFonts w:ascii="Times New Roman" w:hAnsi="Times New Roman"/>
          <w:sz w:val="28"/>
          <w:szCs w:val="28"/>
        </w:rPr>
        <w:t xml:space="preserve"> памятными  местами</w:t>
      </w:r>
      <w:r w:rsidR="00B73C89" w:rsidRPr="000D1B45">
        <w:rPr>
          <w:rFonts w:ascii="Times New Roman" w:hAnsi="Times New Roman"/>
          <w:sz w:val="28"/>
          <w:szCs w:val="28"/>
        </w:rPr>
        <w:t>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узнаем о людях, прославивших себя трудом, боевыми заслугами, чьими именами названы города, улицы, площади.</w:t>
      </w:r>
      <w:r w:rsidR="00B73C89">
        <w:rPr>
          <w:rFonts w:ascii="Times New Roman" w:hAnsi="Times New Roman"/>
          <w:sz w:val="28"/>
          <w:szCs w:val="28"/>
        </w:rPr>
        <w:t xml:space="preserve"> </w:t>
      </w:r>
    </w:p>
    <w:p w:rsidR="00B73C89" w:rsidRPr="00E75C3E" w:rsidRDefault="00857466" w:rsidP="00E7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3C89" w:rsidRPr="000D1B45">
        <w:rPr>
          <w:rFonts w:ascii="Times New Roman" w:hAnsi="Times New Roman"/>
          <w:sz w:val="28"/>
          <w:szCs w:val="28"/>
        </w:rPr>
        <w:t>Также благодаря музею,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находящемуся в нашем детском саду, дети имеют реальную возможность многократно соприкоснуться с историей своего края,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узнать историю вещей,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при всем при этом принять участие,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а также привлечь своих родителей в обогащении материала в музее. Чувство гордости за свой город воспитывается и через участие в праздниках, таких как День города.</w:t>
      </w:r>
    </w:p>
    <w:p w:rsidR="00E75C3E" w:rsidRPr="00E75C3E" w:rsidRDefault="00E75C3E" w:rsidP="00E7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C89" w:rsidRPr="000D1B45" w:rsidRDefault="00857466" w:rsidP="00246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3C89" w:rsidRPr="000D1B45">
        <w:rPr>
          <w:rFonts w:ascii="Times New Roman" w:hAnsi="Times New Roman"/>
          <w:sz w:val="28"/>
          <w:szCs w:val="28"/>
        </w:rPr>
        <w:t>Любить свой город –</w:t>
      </w:r>
      <w:r w:rsidR="00B73C89">
        <w:rPr>
          <w:rFonts w:ascii="Times New Roman" w:hAnsi="Times New Roman"/>
          <w:sz w:val="28"/>
          <w:szCs w:val="28"/>
        </w:rPr>
        <w:t xml:space="preserve"> значит и любить природу в нем</w:t>
      </w:r>
      <w:proofErr w:type="gramStart"/>
      <w:r w:rsidR="00B73C89">
        <w:rPr>
          <w:rFonts w:ascii="Times New Roman" w:hAnsi="Times New Roman"/>
          <w:sz w:val="28"/>
          <w:szCs w:val="28"/>
        </w:rPr>
        <w:t>.</w:t>
      </w:r>
      <w:r w:rsidR="00B73C89" w:rsidRPr="000D1B45">
        <w:rPr>
          <w:rFonts w:ascii="Times New Roman" w:hAnsi="Times New Roman"/>
          <w:sz w:val="28"/>
          <w:szCs w:val="28"/>
        </w:rPr>
        <w:t>Ч</w:t>
      </w:r>
      <w:proofErr w:type="gramEnd"/>
      <w:r w:rsidR="00B73C89" w:rsidRPr="000D1B45">
        <w:rPr>
          <w:rFonts w:ascii="Times New Roman" w:hAnsi="Times New Roman"/>
          <w:sz w:val="28"/>
          <w:szCs w:val="28"/>
        </w:rPr>
        <w:t>ерез экскурсии и прогулки в лес, парк, поле, я прививаю детям любовь к родной природе, закрепляю знания о растениях, разных породах деревьев, произрастающих в нашей местности, формирую чувство ответственности за сохранение природы родного края.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Представления и впечатления о родной природе осмысливаются и углубляются при использовании в работе с детьми произведений художественной литературы и искусства.</w:t>
      </w:r>
      <w:r w:rsidR="005C14C7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С целью воспитания у дошкольников стремления своим трудом оберегать природу и приумножать ее богатства я организовываю их труд в природе: они выращивают комнатные растения, овощи, цветы, ухаживают за птицами, рыбками.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 xml:space="preserve">Огромный интерес дети испытывают при проведении различных опытов и экспериментов с предметами неживой природы. Дети испытывают большую радость и удовлетворение от результатов своего труда. </w:t>
      </w:r>
    </w:p>
    <w:p w:rsidR="00B73C89" w:rsidRPr="00E75C3E" w:rsidRDefault="00857466" w:rsidP="00E75C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>Постепенно мы подходим к знакомству с родной страной.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 xml:space="preserve">Я расширяю представления детей о значении государственных символах </w:t>
      </w:r>
      <w:r w:rsidR="00C92DB8">
        <w:rPr>
          <w:rFonts w:ascii="Times New Roman" w:hAnsi="Times New Roman"/>
          <w:sz w:val="28"/>
          <w:szCs w:val="28"/>
        </w:rPr>
        <w:t>Казахстана</w:t>
      </w:r>
      <w:r w:rsidR="00B73C89" w:rsidRPr="000D1B45">
        <w:rPr>
          <w:rFonts w:ascii="Times New Roman" w:hAnsi="Times New Roman"/>
          <w:sz w:val="28"/>
          <w:szCs w:val="28"/>
        </w:rPr>
        <w:t>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 xml:space="preserve">Воспитываю уважительное отношение к гербу, флагу, гимну </w:t>
      </w:r>
      <w:r w:rsidR="00C92DB8">
        <w:rPr>
          <w:rFonts w:ascii="Times New Roman" w:hAnsi="Times New Roman"/>
          <w:sz w:val="28"/>
          <w:szCs w:val="28"/>
        </w:rPr>
        <w:t>Республики Казахстан</w:t>
      </w:r>
      <w:r w:rsidR="00B73C89" w:rsidRPr="000D1B45">
        <w:rPr>
          <w:rFonts w:ascii="Times New Roman" w:hAnsi="Times New Roman"/>
          <w:sz w:val="28"/>
          <w:szCs w:val="28"/>
        </w:rPr>
        <w:t xml:space="preserve">. Знакомлю детей со столицей нашей Родины – </w:t>
      </w:r>
      <w:r w:rsidR="00C92DB8">
        <w:rPr>
          <w:rFonts w:ascii="Times New Roman" w:hAnsi="Times New Roman"/>
          <w:sz w:val="28"/>
          <w:szCs w:val="28"/>
        </w:rPr>
        <w:t>Астаной</w:t>
      </w:r>
      <w:r w:rsidR="00B73C89" w:rsidRPr="000D1B45">
        <w:rPr>
          <w:rFonts w:ascii="Times New Roman" w:hAnsi="Times New Roman"/>
          <w:sz w:val="28"/>
          <w:szCs w:val="28"/>
        </w:rPr>
        <w:t xml:space="preserve"> и другими городами </w:t>
      </w:r>
      <w:r w:rsidR="00C92DB8">
        <w:rPr>
          <w:rFonts w:ascii="Times New Roman" w:hAnsi="Times New Roman"/>
          <w:sz w:val="28"/>
          <w:szCs w:val="28"/>
        </w:rPr>
        <w:t>Казахстана</w:t>
      </w:r>
      <w:r w:rsidR="00B73C89" w:rsidRPr="000D1B45">
        <w:rPr>
          <w:rFonts w:ascii="Times New Roman" w:hAnsi="Times New Roman"/>
          <w:sz w:val="28"/>
          <w:szCs w:val="28"/>
        </w:rPr>
        <w:t>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 xml:space="preserve">Формирую представления о том, что </w:t>
      </w:r>
      <w:r w:rsidR="00C92DB8">
        <w:rPr>
          <w:rFonts w:ascii="Times New Roman" w:hAnsi="Times New Roman"/>
          <w:sz w:val="28"/>
          <w:szCs w:val="28"/>
        </w:rPr>
        <w:t>Казахстан</w:t>
      </w:r>
      <w:r w:rsidR="00B73C89" w:rsidRPr="000D1B45">
        <w:rPr>
          <w:rFonts w:ascii="Times New Roman" w:hAnsi="Times New Roman"/>
          <w:sz w:val="28"/>
          <w:szCs w:val="28"/>
        </w:rPr>
        <w:t xml:space="preserve"> – многонациональная страна с самобытными, равноправными культурами. Мы изучаем также культуру других республик и стра</w:t>
      </w:r>
      <w:proofErr w:type="gramStart"/>
      <w:r w:rsidR="00B73C89" w:rsidRPr="000D1B45">
        <w:rPr>
          <w:rFonts w:ascii="Times New Roman" w:hAnsi="Times New Roman"/>
          <w:sz w:val="28"/>
          <w:szCs w:val="28"/>
        </w:rPr>
        <w:t>н(</w:t>
      </w:r>
      <w:proofErr w:type="gramEnd"/>
      <w:r w:rsidR="00B73C89" w:rsidRPr="000D1B45">
        <w:rPr>
          <w:rFonts w:ascii="Times New Roman" w:hAnsi="Times New Roman"/>
          <w:sz w:val="28"/>
          <w:szCs w:val="28"/>
        </w:rPr>
        <w:t>Татарстана,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Башкирии,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Чувашии,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Америки и т.д.).</w:t>
      </w:r>
    </w:p>
    <w:p w:rsidR="00B73C89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>В нашей группе создан уголок национальной культуры,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 котором собран большой материал по ознакомлению детей с родным краем,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городом,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страной,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с многочисленными иллюстрациями и фотографиями.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Дети с удовольствием играют с куклами в национальных костю</w:t>
      </w:r>
      <w:r w:rsidR="00B73C89">
        <w:rPr>
          <w:rFonts w:ascii="Times New Roman" w:hAnsi="Times New Roman"/>
          <w:sz w:val="28"/>
          <w:szCs w:val="28"/>
        </w:rPr>
        <w:t>мах, играют в дидактические игры.</w:t>
      </w:r>
      <w:r w:rsidR="00B73C89" w:rsidRPr="000D1B45">
        <w:rPr>
          <w:rFonts w:ascii="Times New Roman" w:hAnsi="Times New Roman"/>
          <w:sz w:val="28"/>
          <w:szCs w:val="28"/>
        </w:rPr>
        <w:t xml:space="preserve"> </w:t>
      </w:r>
    </w:p>
    <w:p w:rsidR="00B73C89" w:rsidRPr="000D1B45" w:rsidRDefault="00B73C89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B45">
        <w:rPr>
          <w:rFonts w:ascii="Times New Roman" w:hAnsi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я прививаю детям такие важные понятия, как: долг перед </w:t>
      </w:r>
      <w:r w:rsidRPr="000D1B45">
        <w:rPr>
          <w:rFonts w:ascii="Times New Roman" w:hAnsi="Times New Roman"/>
          <w:sz w:val="28"/>
          <w:szCs w:val="28"/>
        </w:rPr>
        <w:lastRenderedPageBreak/>
        <w:t>Родиной, любовь к Отечеству, ненависть к врагу, трудовой подвиг. Подвожу ребенка к пониманию, что мы победили потому, что любим свою Отчизну.</w:t>
      </w: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>Дети с интересом рассматривают картины и иллюстрации, отражающие боевые подвиги и мирные будни воинов. С воспитанниками старшего возраста мы знакомились с различными родами войск, с боевыми наградами, с именами героев гражданской и Великой Отечественной войн.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Дети с восторгом встречали гостей-военных. Со старшими дошкольниками мы посещали школьные музеи боевой славы,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памятные места,</w:t>
      </w:r>
      <w:bookmarkStart w:id="0" w:name="_GoBack"/>
      <w:bookmarkEnd w:id="0"/>
      <w:r w:rsidR="00B73C89" w:rsidRPr="000D1B45">
        <w:rPr>
          <w:rFonts w:ascii="Times New Roman" w:hAnsi="Times New Roman"/>
          <w:sz w:val="28"/>
          <w:szCs w:val="28"/>
        </w:rPr>
        <w:t xml:space="preserve"> знакомились  с ч</w:t>
      </w:r>
      <w:r>
        <w:rPr>
          <w:rFonts w:ascii="Times New Roman" w:hAnsi="Times New Roman"/>
          <w:sz w:val="28"/>
          <w:szCs w:val="28"/>
        </w:rPr>
        <w:t>астью экспонатов местного музея</w:t>
      </w:r>
      <w:r w:rsidR="00B73C89" w:rsidRPr="000D1B45">
        <w:rPr>
          <w:rFonts w:ascii="Times New Roman" w:hAnsi="Times New Roman"/>
          <w:sz w:val="28"/>
          <w:szCs w:val="28"/>
        </w:rPr>
        <w:t>. Учитывая интерес детей, особенно мальчиков, к военным играм,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направляла их содержание, взаимоотношения детей в игре на отражение мирных будней нашей Армии. Дети охотно играют в «школу пограничников», в «аэродром», «военный парад». Эти игры помогают воспитать у них таких качества, как смелость, ловкость, товарищество; дисциплинированность, умение командовать и подчиняться.</w:t>
      </w:r>
    </w:p>
    <w:p w:rsidR="00B73C89" w:rsidRPr="00E75C3E" w:rsidRDefault="005C14C7" w:rsidP="00E7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>Большое место в приобщение детей к народной культуре занимают народные праздники и традиции.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Необходимо чтить свою историю, знать особенности культурной жизни прадедов, чтобы, возрождая прежние традиции, показать их детям в новом, современном звучании. Народный праздник является для ребенка большой, яркой и глубоко содержательной игрой. Поэтому, проживая с детьми, любимые в народе праздники, мы воздействуем на эмоциональную сферу детей и оставляем в их памяти глубокий след.</w:t>
      </w:r>
    </w:p>
    <w:p w:rsidR="00E75C3E" w:rsidRPr="00E75C3E" w:rsidRDefault="00E75C3E" w:rsidP="00E7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5A01" w:rsidRPr="00195A01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 настоящее время мы определили основной состав праздничных мероприятий, которые еже</w:t>
      </w:r>
      <w:r>
        <w:rPr>
          <w:rFonts w:ascii="Times New Roman" w:hAnsi="Times New Roman"/>
          <w:sz w:val="28"/>
          <w:szCs w:val="28"/>
        </w:rPr>
        <w:t>годно проводятся в нашей группе, э</w:t>
      </w:r>
      <w:r w:rsidR="00B73C89" w:rsidRPr="000D1B45">
        <w:rPr>
          <w:rFonts w:ascii="Times New Roman" w:hAnsi="Times New Roman"/>
          <w:sz w:val="28"/>
          <w:szCs w:val="28"/>
        </w:rPr>
        <w:t>то:</w:t>
      </w: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3C89" w:rsidRPr="000D1B45">
        <w:rPr>
          <w:rFonts w:ascii="Times New Roman" w:hAnsi="Times New Roman"/>
          <w:sz w:val="28"/>
          <w:szCs w:val="28"/>
        </w:rPr>
        <w:t>народные и фольклорные праздники – Масленица, весенне-летние игры и забавы, Осенняя ярмарка (Посиделки);</w:t>
      </w: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3C89" w:rsidRPr="000D1B45">
        <w:rPr>
          <w:rFonts w:ascii="Times New Roman" w:hAnsi="Times New Roman"/>
          <w:sz w:val="28"/>
          <w:szCs w:val="28"/>
        </w:rPr>
        <w:t>государственно-гражданские праздники – Новый год, День защитника Отечества, День Победы, День знаний, День города;</w:t>
      </w: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3C89" w:rsidRPr="000D1B45">
        <w:rPr>
          <w:rFonts w:ascii="Times New Roman" w:hAnsi="Times New Roman"/>
          <w:sz w:val="28"/>
          <w:szCs w:val="28"/>
        </w:rPr>
        <w:t>международные праздники – День матери, Международный женский день, День Защиты детей;</w:t>
      </w:r>
    </w:p>
    <w:p w:rsidR="00B73C89" w:rsidRPr="000D1B45" w:rsidRDefault="005C14C7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3C89" w:rsidRPr="000D1B45">
        <w:rPr>
          <w:rFonts w:ascii="Times New Roman" w:hAnsi="Times New Roman"/>
          <w:sz w:val="28"/>
          <w:szCs w:val="28"/>
        </w:rPr>
        <w:t>бытовые и семейные праздники - дни рождения, “Выпу</w:t>
      </w:r>
      <w:proofErr w:type="gramStart"/>
      <w:r w:rsidR="00B73C89" w:rsidRPr="000D1B45">
        <w:rPr>
          <w:rFonts w:ascii="Times New Roman" w:hAnsi="Times New Roman"/>
          <w:sz w:val="28"/>
          <w:szCs w:val="28"/>
        </w:rPr>
        <w:t>ск в шк</w:t>
      </w:r>
      <w:proofErr w:type="gramEnd"/>
      <w:r w:rsidR="00B73C89" w:rsidRPr="000D1B45">
        <w:rPr>
          <w:rFonts w:ascii="Times New Roman" w:hAnsi="Times New Roman"/>
          <w:sz w:val="28"/>
          <w:szCs w:val="28"/>
        </w:rPr>
        <w:t>олу” и др.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C89" w:rsidRPr="000D1B45">
        <w:rPr>
          <w:rFonts w:ascii="Times New Roman" w:hAnsi="Times New Roman"/>
          <w:sz w:val="28"/>
          <w:szCs w:val="28"/>
        </w:rPr>
        <w:t xml:space="preserve">Так же очень важно знакомить детей с народным декоративно-прикладным </w:t>
      </w:r>
      <w:r w:rsidR="00B73C89">
        <w:rPr>
          <w:rFonts w:ascii="Times New Roman" w:hAnsi="Times New Roman"/>
          <w:sz w:val="28"/>
          <w:szCs w:val="28"/>
        </w:rPr>
        <w:t xml:space="preserve">искусством, которое </w:t>
      </w:r>
      <w:r w:rsidR="00B73C89" w:rsidRPr="000D1B45">
        <w:rPr>
          <w:rFonts w:ascii="Times New Roman" w:hAnsi="Times New Roman"/>
          <w:sz w:val="28"/>
          <w:szCs w:val="28"/>
        </w:rPr>
        <w:t>тесно связано с фольклором, обычаями и обрядами, народными праздниками и народной музыкой. Это помогает детям почувствовать себя частью русского народа, ощутить гордость за свою страну, богатую славными традициями.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3C89" w:rsidRPr="000D1B45">
        <w:rPr>
          <w:rFonts w:ascii="Times New Roman" w:hAnsi="Times New Roman"/>
          <w:sz w:val="28"/>
          <w:szCs w:val="28"/>
        </w:rPr>
        <w:t>В своей работе я широко использую все виды фольклора (сказки, былины, песенки, пословицы, поговорки, хороводы и т.д.)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В</w:t>
      </w:r>
      <w:r w:rsidR="00B73C89">
        <w:rPr>
          <w:rFonts w:ascii="Times New Roman" w:hAnsi="Times New Roman"/>
          <w:sz w:val="28"/>
          <w:szCs w:val="28"/>
        </w:rPr>
        <w:t xml:space="preserve"> нашем «</w:t>
      </w:r>
      <w:r w:rsidR="00B73C89" w:rsidRPr="000D1B45">
        <w:rPr>
          <w:rFonts w:ascii="Times New Roman" w:hAnsi="Times New Roman"/>
          <w:sz w:val="28"/>
          <w:szCs w:val="28"/>
        </w:rPr>
        <w:t>Уголке</w:t>
      </w:r>
      <w:r w:rsidR="00B73C89">
        <w:rPr>
          <w:rFonts w:ascii="Times New Roman" w:hAnsi="Times New Roman"/>
          <w:sz w:val="28"/>
          <w:szCs w:val="28"/>
        </w:rPr>
        <w:t xml:space="preserve"> книги» </w:t>
      </w:r>
      <w:r w:rsidR="00B73C89" w:rsidRPr="000D1B45">
        <w:rPr>
          <w:rFonts w:ascii="Times New Roman" w:hAnsi="Times New Roman"/>
          <w:sz w:val="28"/>
          <w:szCs w:val="28"/>
        </w:rPr>
        <w:t>дети знакомятся не только с произведениями русского народа,</w:t>
      </w:r>
      <w:r w:rsidR="00B73C89">
        <w:rPr>
          <w:rFonts w:ascii="Times New Roman" w:hAnsi="Times New Roman"/>
          <w:sz w:val="28"/>
          <w:szCs w:val="28"/>
        </w:rPr>
        <w:t xml:space="preserve"> но и</w:t>
      </w:r>
      <w:r w:rsidR="00B73C89" w:rsidRPr="000D1B45">
        <w:rPr>
          <w:rFonts w:ascii="Times New Roman" w:hAnsi="Times New Roman"/>
          <w:sz w:val="28"/>
          <w:szCs w:val="28"/>
        </w:rPr>
        <w:t xml:space="preserve"> с произведениями татарских,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чувашских,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башкирских и многих других писателей и поэтов.</w:t>
      </w:r>
      <w:r w:rsidR="00B73C89">
        <w:rPr>
          <w:rFonts w:ascii="Times New Roman" w:hAnsi="Times New Roman"/>
          <w:sz w:val="28"/>
          <w:szCs w:val="28"/>
        </w:rPr>
        <w:t xml:space="preserve"> </w:t>
      </w:r>
      <w:r w:rsidR="00B73C89" w:rsidRPr="000D1B45">
        <w:rPr>
          <w:rFonts w:ascii="Times New Roman" w:hAnsi="Times New Roman"/>
          <w:sz w:val="28"/>
          <w:szCs w:val="28"/>
        </w:rPr>
        <w:t>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73C89" w:rsidRPr="000D1B45" w:rsidRDefault="00857466" w:rsidP="005F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3C89">
        <w:rPr>
          <w:rFonts w:ascii="Times New Roman" w:hAnsi="Times New Roman"/>
          <w:sz w:val="28"/>
          <w:szCs w:val="28"/>
        </w:rPr>
        <w:t>В ходе совместной работы стараю</w:t>
      </w:r>
      <w:r w:rsidR="00B73C89" w:rsidRPr="000D1B45">
        <w:rPr>
          <w:rFonts w:ascii="Times New Roman" w:hAnsi="Times New Roman"/>
          <w:sz w:val="28"/>
          <w:szCs w:val="28"/>
        </w:rPr>
        <w:t xml:space="preserve">сь помочь детям стать добрыми, коммуникативными, толерантными, ответственными, настоящими гражданами, патриотами своей малой  и большой Родины. И пусть дети еще не в полной мере </w:t>
      </w:r>
      <w:r w:rsidR="00B73C89" w:rsidRPr="000D1B45">
        <w:rPr>
          <w:rFonts w:ascii="Times New Roman" w:hAnsi="Times New Roman"/>
          <w:sz w:val="28"/>
          <w:szCs w:val="28"/>
        </w:rPr>
        <w:lastRenderedPageBreak/>
        <w:t>осознают суть нашей с ними работы, но они знакомятся с нашими национальными традициями, естественно приобщаются к ним, и  хочется надеяться, унесут их в свою взрослую жизнь, чтобы передать своим детям. </w:t>
      </w:r>
    </w:p>
    <w:p w:rsidR="00B73C89" w:rsidRDefault="00B73C89" w:rsidP="005F2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D6E" w:rsidRPr="00E75C3E" w:rsidRDefault="00E42D6E" w:rsidP="00E42D6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E42D6E" w:rsidRPr="00E75C3E" w:rsidSect="00E42D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14B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B01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206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20E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74D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A8D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C68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27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C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B05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1C"/>
    <w:rsid w:val="000D1B45"/>
    <w:rsid w:val="000F6275"/>
    <w:rsid w:val="00116A05"/>
    <w:rsid w:val="00195A01"/>
    <w:rsid w:val="0024636E"/>
    <w:rsid w:val="00282C08"/>
    <w:rsid w:val="003D148D"/>
    <w:rsid w:val="003F7845"/>
    <w:rsid w:val="00423155"/>
    <w:rsid w:val="00442DEE"/>
    <w:rsid w:val="00497B19"/>
    <w:rsid w:val="004D4953"/>
    <w:rsid w:val="00553FE3"/>
    <w:rsid w:val="00574AFA"/>
    <w:rsid w:val="005C14C7"/>
    <w:rsid w:val="005D23FB"/>
    <w:rsid w:val="005F2F91"/>
    <w:rsid w:val="005F3FF1"/>
    <w:rsid w:val="006908F9"/>
    <w:rsid w:val="006E7D43"/>
    <w:rsid w:val="006F19E6"/>
    <w:rsid w:val="0077060E"/>
    <w:rsid w:val="007B6EA1"/>
    <w:rsid w:val="00845FCA"/>
    <w:rsid w:val="00857466"/>
    <w:rsid w:val="00917016"/>
    <w:rsid w:val="00A145F3"/>
    <w:rsid w:val="00A532EF"/>
    <w:rsid w:val="00B25D57"/>
    <w:rsid w:val="00B73C89"/>
    <w:rsid w:val="00C4076C"/>
    <w:rsid w:val="00C62036"/>
    <w:rsid w:val="00C92DB8"/>
    <w:rsid w:val="00D871A7"/>
    <w:rsid w:val="00E42D6E"/>
    <w:rsid w:val="00E4451C"/>
    <w:rsid w:val="00E75C3E"/>
    <w:rsid w:val="00EF0979"/>
    <w:rsid w:val="00F8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3F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F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3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597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5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66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6866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7956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79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7956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7956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7956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686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6599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cp:lastModifiedBy>Admin</cp:lastModifiedBy>
  <cp:revision>2</cp:revision>
  <dcterms:created xsi:type="dcterms:W3CDTF">2018-04-26T07:41:00Z</dcterms:created>
  <dcterms:modified xsi:type="dcterms:W3CDTF">2018-04-26T07:41:00Z</dcterms:modified>
</cp:coreProperties>
</file>