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55" w:rsidRDefault="00360855" w:rsidP="009632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324B" w:rsidRPr="001176E3" w:rsidRDefault="00E05157" w:rsidP="009632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Информация о проделанной работе за 2017 год</w:t>
      </w:r>
    </w:p>
    <w:p w:rsidR="0096324B" w:rsidRDefault="0096324B" w:rsidP="009632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201</w:t>
      </w:r>
      <w:r w:rsidR="002B0880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2B0880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 методическая работа </w:t>
      </w:r>
      <w:r>
        <w:rPr>
          <w:rFonts w:ascii="Times New Roman" w:hAnsi="Times New Roman" w:cs="Times New Roman"/>
          <w:sz w:val="28"/>
          <w:szCs w:val="28"/>
        </w:rPr>
        <w:t>детского сада «Айголек» руководствовалась Законом РК «Об образовании», Законом «О языках», государственными стандартами.</w:t>
      </w:r>
    </w:p>
    <w:p w:rsidR="0096324B" w:rsidRDefault="0096324B" w:rsidP="009632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и режим работы детского сада на 201</w:t>
      </w:r>
      <w:r w:rsidR="002B0880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2B0880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был составлен на основании основных положений дошкольного воспитания и обучения, дошкольной общеобразовательной программы воспитания, образования и развития детей.</w:t>
      </w:r>
    </w:p>
    <w:p w:rsidR="0096324B" w:rsidRDefault="0096324B" w:rsidP="009632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 недельной учебной  нагрузки на детей детского сада не превышал предельно допустимого.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детском саду функционировало 5 групп: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1-ая младшая (каз.) </w:t>
      </w:r>
      <w:r w:rsidRPr="00C6336E">
        <w:rPr>
          <w:rFonts w:ascii="Times New Roman" w:hAnsi="Times New Roman" w:cs="Times New Roman"/>
          <w:b/>
          <w:sz w:val="28"/>
          <w:szCs w:val="28"/>
          <w:lang w:val="kk-KZ"/>
        </w:rPr>
        <w:t>«Балапан»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 18 детей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1-ая младшая (рус.) </w:t>
      </w:r>
      <w:r w:rsidRPr="00C6336E">
        <w:rPr>
          <w:rFonts w:ascii="Times New Roman" w:hAnsi="Times New Roman" w:cs="Times New Roman"/>
          <w:b/>
          <w:sz w:val="28"/>
          <w:szCs w:val="28"/>
          <w:lang w:val="kk-KZ"/>
        </w:rPr>
        <w:t>«Ботақан»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- 23 детей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– ая младшая </w:t>
      </w:r>
      <w:r>
        <w:rPr>
          <w:rFonts w:ascii="Times New Roman" w:hAnsi="Times New Roman" w:cs="Times New Roman"/>
          <w:sz w:val="28"/>
          <w:szCs w:val="28"/>
        </w:rPr>
        <w:t xml:space="preserve">(рус.) </w:t>
      </w:r>
      <w:r w:rsidRPr="00C6336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6336E">
        <w:rPr>
          <w:rFonts w:ascii="Times New Roman" w:hAnsi="Times New Roman" w:cs="Times New Roman"/>
          <w:b/>
          <w:sz w:val="28"/>
          <w:szCs w:val="28"/>
        </w:rPr>
        <w:t>Айгерим</w:t>
      </w:r>
      <w:proofErr w:type="spellEnd"/>
      <w:r w:rsidRPr="00C6336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- 20 детей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Средняя группа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C6336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6336E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proofErr w:type="gramEnd"/>
      <w:r w:rsidRPr="00C6336E">
        <w:rPr>
          <w:rFonts w:ascii="Times New Roman" w:hAnsi="Times New Roman" w:cs="Times New Roman"/>
          <w:b/>
          <w:sz w:val="28"/>
          <w:szCs w:val="28"/>
          <w:lang w:val="kk-KZ"/>
        </w:rPr>
        <w:t>ұлдыз - ай</w:t>
      </w:r>
      <w:r w:rsidRPr="00C6336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- 12 детей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(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C6336E">
        <w:rPr>
          <w:rFonts w:ascii="Times New Roman" w:hAnsi="Times New Roman" w:cs="Times New Roman"/>
          <w:b/>
          <w:sz w:val="28"/>
          <w:szCs w:val="28"/>
        </w:rPr>
        <w:t>«Г</w:t>
      </w:r>
      <w:r w:rsidRPr="00C6336E">
        <w:rPr>
          <w:rFonts w:ascii="Times New Roman" w:hAnsi="Times New Roman" w:cs="Times New Roman"/>
          <w:b/>
          <w:sz w:val="28"/>
          <w:szCs w:val="28"/>
          <w:lang w:val="kk-KZ"/>
        </w:rPr>
        <w:t>үлдер</w:t>
      </w:r>
      <w:r w:rsidRPr="00C6336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- 23 детей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 201</w:t>
      </w:r>
      <w:r w:rsidR="00E051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051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д</w:t>
      </w:r>
      <w:r w:rsidR="00040FFB">
        <w:rPr>
          <w:rFonts w:ascii="Times New Roman" w:hAnsi="Times New Roman" w:cs="Times New Roman"/>
          <w:sz w:val="28"/>
          <w:szCs w:val="28"/>
        </w:rPr>
        <w:t>етском саду работало 14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уровень педагогических кадров: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высшим образованием – 6 – 43%;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средне специальным – 8 – 57%;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состав педагогического коллектива:</w:t>
      </w:r>
    </w:p>
    <w:p w:rsidR="0096324B" w:rsidRPr="000347A7" w:rsidRDefault="0096324B" w:rsidP="0096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47A7">
        <w:rPr>
          <w:rFonts w:ascii="Times New Roman" w:hAnsi="Times New Roman" w:cs="Times New Roman"/>
          <w:sz w:val="28"/>
          <w:szCs w:val="28"/>
        </w:rPr>
        <w:t xml:space="preserve"> категория – 5  – </w:t>
      </w:r>
      <w:r>
        <w:rPr>
          <w:rFonts w:ascii="Times New Roman" w:hAnsi="Times New Roman" w:cs="Times New Roman"/>
          <w:sz w:val="28"/>
          <w:szCs w:val="28"/>
        </w:rPr>
        <w:t>36%;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категория – 2 </w:t>
      </w:r>
      <w:r w:rsidRPr="001274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 14%;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Без категории – 7 – 50%;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Состав педагогических кадров по стажу: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Менее 5 лет – 5 – 36%;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5-10 лет – 3 – 22%;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10-15 лет – 2 – 14%;</w:t>
      </w:r>
    </w:p>
    <w:p w:rsidR="0096324B" w:rsidRDefault="0096324B" w:rsidP="009632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15-20 лет – 2  - 14%;</w:t>
      </w:r>
    </w:p>
    <w:p w:rsidR="0096324B" w:rsidRDefault="0096324B" w:rsidP="004B04D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Свыше 20 лет – 2 – 14%;</w:t>
      </w:r>
    </w:p>
    <w:p w:rsidR="0096324B" w:rsidRPr="001176E3" w:rsidRDefault="0096324B" w:rsidP="0096324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6E3">
        <w:rPr>
          <w:rFonts w:ascii="Times New Roman" w:hAnsi="Times New Roman" w:cs="Times New Roman"/>
          <w:b/>
          <w:sz w:val="28"/>
          <w:szCs w:val="28"/>
          <w:lang w:val="kk-KZ"/>
        </w:rPr>
        <w:t>Из старшей группы в школу выпустилось  - 7 детей.</w:t>
      </w:r>
    </w:p>
    <w:p w:rsidR="0096324B" w:rsidRDefault="0096324B" w:rsidP="009632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Одной из главных задач методической работы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являлось повышение педагогического мастерства воспитателей. Роль методической работы значительно возросла в современных условиях в связи с необходимостью рационально и оперативно использовать новые методики, приемы, формы, технологии обучения и воспитания. С учетом уровня организации учебного процесса в 201</w:t>
      </w:r>
      <w:r w:rsidR="002B0880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2B0880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педагогический коллектив продолжил работу по методической теме «</w:t>
      </w:r>
      <w:r w:rsidR="002B0880">
        <w:rPr>
          <w:rFonts w:ascii="Times New Roman" w:hAnsi="Times New Roman" w:cs="Times New Roman"/>
          <w:sz w:val="28"/>
          <w:szCs w:val="28"/>
          <w:lang w:val="kk-KZ"/>
        </w:rPr>
        <w:t xml:space="preserve">Экологическое воспитание </w:t>
      </w:r>
      <w:r>
        <w:rPr>
          <w:rFonts w:ascii="Times New Roman" w:hAnsi="Times New Roman" w:cs="Times New Roman"/>
          <w:sz w:val="28"/>
          <w:szCs w:val="28"/>
        </w:rPr>
        <w:t>в детском саду</w:t>
      </w:r>
      <w:r w:rsidR="002B0880">
        <w:rPr>
          <w:rFonts w:ascii="Times New Roman" w:hAnsi="Times New Roman" w:cs="Times New Roman"/>
          <w:sz w:val="28"/>
          <w:szCs w:val="28"/>
          <w:lang w:val="kk-KZ"/>
        </w:rPr>
        <w:t xml:space="preserve"> с использованием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». По данной теме был проведен методический час, на котором рассматривались вопросы «Проектной технологии». Педагоги разработали проекты на тему «Наш Казахстан».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Открытые занятия и развлечения «Домашние птицы» - группа «Бота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ан» </w:t>
      </w:r>
      <w:r w:rsidRPr="00E378A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378A7">
        <w:rPr>
          <w:rFonts w:ascii="Times New Roman" w:hAnsi="Times New Roman" w:cs="Times New Roman"/>
          <w:b/>
          <w:sz w:val="28"/>
          <w:szCs w:val="28"/>
        </w:rPr>
        <w:t>Толпакова</w:t>
      </w:r>
      <w:proofErr w:type="spellEnd"/>
      <w:r w:rsidRPr="00E378A7">
        <w:rPr>
          <w:rFonts w:ascii="Times New Roman" w:hAnsi="Times New Roman" w:cs="Times New Roman"/>
          <w:b/>
          <w:sz w:val="28"/>
          <w:szCs w:val="28"/>
        </w:rPr>
        <w:t xml:space="preserve"> А.О.),</w:t>
      </w:r>
      <w:r>
        <w:rPr>
          <w:rFonts w:ascii="Times New Roman" w:hAnsi="Times New Roman" w:cs="Times New Roman"/>
          <w:sz w:val="28"/>
          <w:szCs w:val="28"/>
        </w:rPr>
        <w:t xml:space="preserve"> «Мой веселый, звонкий мяч» - группа «Бота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ан» </w:t>
      </w:r>
      <w:r w:rsidRPr="00E378A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378A7">
        <w:rPr>
          <w:rFonts w:ascii="Times New Roman" w:hAnsi="Times New Roman" w:cs="Times New Roman"/>
          <w:b/>
          <w:sz w:val="28"/>
          <w:szCs w:val="28"/>
        </w:rPr>
        <w:t>Умирзакова</w:t>
      </w:r>
      <w:proofErr w:type="spellEnd"/>
      <w:r w:rsidRPr="00E378A7">
        <w:rPr>
          <w:rFonts w:ascii="Times New Roman" w:hAnsi="Times New Roman" w:cs="Times New Roman"/>
          <w:b/>
          <w:sz w:val="28"/>
          <w:szCs w:val="28"/>
        </w:rPr>
        <w:t xml:space="preserve"> З.А.),</w:t>
      </w:r>
      <w:r>
        <w:rPr>
          <w:rFonts w:ascii="Times New Roman" w:hAnsi="Times New Roman" w:cs="Times New Roman"/>
          <w:sz w:val="28"/>
          <w:szCs w:val="28"/>
        </w:rPr>
        <w:t xml:space="preserve"> «Спички – детям не игрушки» -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378A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378A7">
        <w:rPr>
          <w:rFonts w:ascii="Times New Roman" w:hAnsi="Times New Roman" w:cs="Times New Roman"/>
          <w:b/>
          <w:sz w:val="28"/>
          <w:szCs w:val="28"/>
        </w:rPr>
        <w:t>Самохвалова</w:t>
      </w:r>
      <w:proofErr w:type="spellEnd"/>
      <w:r w:rsidRPr="00E378A7">
        <w:rPr>
          <w:rFonts w:ascii="Times New Roman" w:hAnsi="Times New Roman" w:cs="Times New Roman"/>
          <w:b/>
          <w:sz w:val="28"/>
          <w:szCs w:val="28"/>
        </w:rPr>
        <w:t xml:space="preserve"> М.Ю.),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осенний лес» - 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Гүлдер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378A7">
        <w:rPr>
          <w:rFonts w:ascii="Times New Roman" w:hAnsi="Times New Roman" w:cs="Times New Roman"/>
          <w:b/>
          <w:sz w:val="28"/>
          <w:szCs w:val="28"/>
        </w:rPr>
        <w:t>(Синица Е.А.),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«Қыс» - группа «Жұлдыз - ай» </w:t>
      </w:r>
      <w:r w:rsidRPr="00E378A7">
        <w:rPr>
          <w:rFonts w:ascii="Times New Roman" w:hAnsi="Times New Roman" w:cs="Times New Roman"/>
          <w:b/>
          <w:sz w:val="28"/>
          <w:szCs w:val="28"/>
          <w:lang w:val="kk-KZ"/>
        </w:rPr>
        <w:t>(Досумова К.А.),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«Әшекей бұйымдар»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группа «Жұлдыз - ай» </w:t>
      </w:r>
      <w:r w:rsidRPr="00E378A7">
        <w:rPr>
          <w:rFonts w:ascii="Times New Roman" w:hAnsi="Times New Roman" w:cs="Times New Roman"/>
          <w:b/>
          <w:sz w:val="28"/>
          <w:szCs w:val="28"/>
          <w:lang w:val="kk-KZ"/>
        </w:rPr>
        <w:t>(Баяхметова А.К.), «Үй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жануарлары және олардың төлдері» </w:t>
      </w:r>
      <w:r w:rsidRPr="00E378A7">
        <w:rPr>
          <w:rFonts w:ascii="Times New Roman" w:hAnsi="Times New Roman" w:cs="Times New Roman"/>
          <w:b/>
          <w:sz w:val="28"/>
          <w:szCs w:val="28"/>
          <w:lang w:val="kk-KZ"/>
        </w:rPr>
        <w:t>(Лекерова М.Н.).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97C9E" w:rsidRDefault="0096324B" w:rsidP="00297C9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Провели районный семинар на тему: «Развитие речи – как основа воспитания детей дошкольного возраста». Приняли участие на районном семинаре на базе детского сада «Балдаурен», показали открытое занятие </w:t>
      </w:r>
      <w:r w:rsidRPr="00E378A7">
        <w:rPr>
          <w:rFonts w:ascii="Times New Roman" w:hAnsi="Times New Roman" w:cs="Times New Roman"/>
          <w:b/>
          <w:sz w:val="28"/>
          <w:szCs w:val="28"/>
          <w:lang w:val="kk-KZ"/>
        </w:rPr>
        <w:t>«В гости к солнышку»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(Иванченко Н.Н.).</w:t>
      </w:r>
      <w:r w:rsidR="00FD702A">
        <w:rPr>
          <w:rFonts w:ascii="Times New Roman" w:hAnsi="Times New Roman" w:cs="Times New Roman"/>
          <w:sz w:val="28"/>
          <w:szCs w:val="28"/>
          <w:lang w:val="kk-KZ"/>
        </w:rPr>
        <w:t xml:space="preserve"> На заседании методического объединения</w:t>
      </w:r>
      <w:r w:rsidR="002875FF">
        <w:rPr>
          <w:rFonts w:ascii="Times New Roman" w:hAnsi="Times New Roman" w:cs="Times New Roman"/>
          <w:sz w:val="28"/>
          <w:szCs w:val="28"/>
          <w:lang w:val="kk-KZ"/>
        </w:rPr>
        <w:t xml:space="preserve"> на базе школы-гимназииим. Б. Шолака воспитатель Иванченко Н.Н.показала мастер-класс на тему: «Познавательно-творческий проект по естествознанию во 2 мл. группе».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Воспитатель Умирзакова З.А. заняла 3 место в районном конкурсе «Үздік педагог - 2016».</w:t>
      </w:r>
    </w:p>
    <w:p w:rsidR="00297C9E" w:rsidRPr="00297C9E" w:rsidRDefault="00297C9E" w:rsidP="00297C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7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Воспитатели: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Синица Е.А., Иванченко Н.Н.,Самохвалова М. Ю.,Досумова К. А., Алексенко И. А. Заняли призовые места в региональном конкурсе </w:t>
      </w:r>
      <w:r w:rsidRPr="00360855">
        <w:rPr>
          <w:rFonts w:ascii="Times New Roman" w:hAnsi="Times New Roman" w:cs="Times New Roman"/>
          <w:b/>
          <w:sz w:val="28"/>
          <w:szCs w:val="28"/>
          <w:lang w:val="kk-KZ"/>
        </w:rPr>
        <w:t>«Интеллектуал».</w:t>
      </w:r>
    </w:p>
    <w:p w:rsidR="0096324B" w:rsidRDefault="0096324B" w:rsidP="009632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Преподаватель казахского языка Лекерова М.Н. участвовала в </w:t>
      </w:r>
      <w:r w:rsidRPr="00E378A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378A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78A7">
        <w:rPr>
          <w:rFonts w:ascii="Times New Roman" w:hAnsi="Times New Roman" w:cs="Times New Roman"/>
          <w:b/>
          <w:sz w:val="28"/>
          <w:szCs w:val="28"/>
          <w:lang w:val="kk-KZ"/>
        </w:rPr>
        <w:t>І международной ярмарке педагогических инноваций в образовании и системе повышения квалификации»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324B" w:rsidRDefault="0096324B" w:rsidP="009632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течении года дети нашего детского сада приняли участие в конкурсах: </w:t>
      </w:r>
      <w:r w:rsidRPr="00E378A7">
        <w:rPr>
          <w:rFonts w:ascii="Times New Roman" w:hAnsi="Times New Roman" w:cs="Times New Roman"/>
          <w:b/>
          <w:sz w:val="28"/>
          <w:szCs w:val="28"/>
          <w:lang w:val="kk-KZ"/>
        </w:rPr>
        <w:t>«Танцевальный олимп»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заняли 3 место;</w:t>
      </w:r>
    </w:p>
    <w:p w:rsidR="0096324B" w:rsidRDefault="0096324B" w:rsidP="0096324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A7">
        <w:rPr>
          <w:rFonts w:ascii="Times New Roman" w:hAnsi="Times New Roman" w:cs="Times New Roman"/>
          <w:b/>
          <w:sz w:val="28"/>
          <w:szCs w:val="28"/>
          <w:lang w:val="kk-KZ"/>
        </w:rPr>
        <w:t>«Ән шырқайық бәріміз»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«Ең үздік трио»;</w:t>
      </w:r>
    </w:p>
    <w:p w:rsidR="0096324B" w:rsidRDefault="0096324B" w:rsidP="0096324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A7">
        <w:rPr>
          <w:rFonts w:ascii="Times New Roman" w:hAnsi="Times New Roman" w:cs="Times New Roman"/>
          <w:b/>
          <w:sz w:val="28"/>
          <w:szCs w:val="28"/>
          <w:lang w:val="kk-KZ"/>
        </w:rPr>
        <w:t>«Әнші балапан»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- 3 место;</w:t>
      </w:r>
    </w:p>
    <w:p w:rsidR="0096324B" w:rsidRDefault="0096324B" w:rsidP="0096324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A7">
        <w:rPr>
          <w:rFonts w:ascii="Times New Roman" w:hAnsi="Times New Roman" w:cs="Times New Roman"/>
          <w:b/>
          <w:sz w:val="28"/>
          <w:szCs w:val="28"/>
          <w:lang w:val="kk-KZ"/>
        </w:rPr>
        <w:t>«Лучший воспитанник - 2015»</w:t>
      </w:r>
      <w:r w:rsidR="00040FFB">
        <w:rPr>
          <w:rFonts w:ascii="Times New Roman" w:hAnsi="Times New Roman" w:cs="Times New Roman"/>
          <w:sz w:val="28"/>
          <w:szCs w:val="28"/>
          <w:lang w:val="kk-KZ"/>
        </w:rPr>
        <w:t xml:space="preserve"> - 2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место;</w:t>
      </w:r>
    </w:p>
    <w:p w:rsidR="0096324B" w:rsidRDefault="0096324B" w:rsidP="0096324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A7">
        <w:rPr>
          <w:rFonts w:ascii="Times New Roman" w:hAnsi="Times New Roman" w:cs="Times New Roman"/>
          <w:b/>
          <w:sz w:val="28"/>
          <w:szCs w:val="28"/>
          <w:lang w:val="kk-KZ"/>
        </w:rPr>
        <w:t>«Конкурс чтецов»</w:t>
      </w:r>
      <w:r w:rsidR="00040FFB">
        <w:rPr>
          <w:rFonts w:ascii="Times New Roman" w:hAnsi="Times New Roman" w:cs="Times New Roman"/>
          <w:sz w:val="28"/>
          <w:szCs w:val="28"/>
          <w:lang w:val="kk-KZ"/>
        </w:rPr>
        <w:t xml:space="preserve"> - 1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место;</w:t>
      </w:r>
    </w:p>
    <w:p w:rsidR="0096324B" w:rsidRDefault="0096324B" w:rsidP="0096324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4CEE">
        <w:rPr>
          <w:rFonts w:ascii="Times New Roman" w:hAnsi="Times New Roman" w:cs="Times New Roman"/>
          <w:b/>
          <w:sz w:val="28"/>
          <w:szCs w:val="28"/>
          <w:lang w:val="kk-KZ"/>
        </w:rPr>
        <w:t>«Зерек бала»</w:t>
      </w:r>
      <w:r w:rsidR="00040FFB">
        <w:rPr>
          <w:rFonts w:ascii="Times New Roman" w:hAnsi="Times New Roman" w:cs="Times New Roman"/>
          <w:sz w:val="28"/>
          <w:szCs w:val="28"/>
          <w:lang w:val="kk-KZ"/>
        </w:rPr>
        <w:t xml:space="preserve"> - 1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место;</w:t>
      </w:r>
    </w:p>
    <w:p w:rsidR="001E7A9F" w:rsidRDefault="0096324B" w:rsidP="009632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Республиканском интеллектуальном конкурсе </w:t>
      </w:r>
      <w:r w:rsidRPr="00954CEE">
        <w:rPr>
          <w:rFonts w:ascii="Times New Roman" w:hAnsi="Times New Roman" w:cs="Times New Roman"/>
          <w:b/>
          <w:sz w:val="28"/>
          <w:szCs w:val="28"/>
          <w:lang w:val="kk-KZ"/>
        </w:rPr>
        <w:t>«Үркер»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наши д</w:t>
      </w:r>
      <w:r w:rsidR="001E7A9F">
        <w:rPr>
          <w:rFonts w:ascii="Times New Roman" w:hAnsi="Times New Roman" w:cs="Times New Roman"/>
          <w:sz w:val="28"/>
          <w:szCs w:val="28"/>
          <w:lang w:val="kk-KZ"/>
        </w:rPr>
        <w:t>ети и педагоги получили дипломы</w:t>
      </w:r>
      <w:r w:rsidR="00A94F6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7A9F">
        <w:rPr>
          <w:rFonts w:ascii="Times New Roman" w:hAnsi="Times New Roman" w:cs="Times New Roman"/>
          <w:sz w:val="28"/>
          <w:szCs w:val="28"/>
          <w:lang w:val="kk-KZ"/>
        </w:rPr>
        <w:t>стали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призером</w:t>
      </w:r>
      <w:r w:rsidR="001E7A9F">
        <w:rPr>
          <w:rFonts w:ascii="Times New Roman" w:hAnsi="Times New Roman" w:cs="Times New Roman"/>
          <w:sz w:val="28"/>
          <w:szCs w:val="28"/>
          <w:lang w:val="kk-KZ"/>
        </w:rPr>
        <w:t xml:space="preserve"> конкурса:</w:t>
      </w:r>
    </w:p>
    <w:p w:rsidR="0096324B" w:rsidRPr="00360855" w:rsidRDefault="00B628CF" w:rsidP="0096324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7C9E">
        <w:rPr>
          <w:rFonts w:ascii="Times New Roman" w:hAnsi="Times New Roman" w:cs="Times New Roman"/>
          <w:b/>
          <w:sz w:val="28"/>
          <w:szCs w:val="28"/>
          <w:lang w:val="kk-KZ"/>
        </w:rPr>
        <w:t>Неверов Богдан,</w:t>
      </w:r>
      <w:r w:rsidR="00A94F63" w:rsidRPr="00297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Черникова Даша</w:t>
      </w:r>
      <w:r w:rsidRPr="00297C9E">
        <w:rPr>
          <w:rFonts w:ascii="Times New Roman" w:hAnsi="Times New Roman" w:cs="Times New Roman"/>
          <w:b/>
          <w:sz w:val="28"/>
          <w:szCs w:val="28"/>
          <w:lang w:val="kk-KZ"/>
        </w:rPr>
        <w:t>, Н</w:t>
      </w:r>
      <w:r w:rsidR="00297C9E" w:rsidRPr="00297C9E">
        <w:rPr>
          <w:rFonts w:ascii="Times New Roman" w:hAnsi="Times New Roman" w:cs="Times New Roman"/>
          <w:b/>
          <w:sz w:val="28"/>
          <w:szCs w:val="28"/>
          <w:lang w:val="kk-KZ"/>
        </w:rPr>
        <w:t>үғыман Айсүлу</w:t>
      </w:r>
      <w:r w:rsidR="00297C9E">
        <w:rPr>
          <w:rFonts w:ascii="Times New Roman" w:hAnsi="Times New Roman" w:cs="Times New Roman"/>
          <w:sz w:val="28"/>
          <w:szCs w:val="28"/>
          <w:lang w:val="kk-KZ"/>
        </w:rPr>
        <w:t xml:space="preserve"> приняли</w:t>
      </w:r>
      <w:r w:rsidR="00A94F63">
        <w:rPr>
          <w:rFonts w:ascii="Times New Roman" w:hAnsi="Times New Roman" w:cs="Times New Roman"/>
          <w:sz w:val="28"/>
          <w:szCs w:val="28"/>
          <w:lang w:val="kk-KZ"/>
        </w:rPr>
        <w:t xml:space="preserve"> участ</w:t>
      </w:r>
      <w:r w:rsidR="00297C9E"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="001E7A9F">
        <w:rPr>
          <w:rFonts w:ascii="Times New Roman" w:hAnsi="Times New Roman" w:cs="Times New Roman"/>
          <w:sz w:val="28"/>
          <w:szCs w:val="28"/>
          <w:lang w:val="kk-KZ"/>
        </w:rPr>
        <w:t xml:space="preserve">  в республиканском конкурсе, посвященном 25 летию Р.К. </w:t>
      </w:r>
      <w:r w:rsidR="001E7A9F" w:rsidRPr="0036085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94F63" w:rsidRPr="00360855">
        <w:rPr>
          <w:rFonts w:ascii="Times New Roman" w:hAnsi="Times New Roman" w:cs="Times New Roman"/>
          <w:b/>
          <w:sz w:val="28"/>
          <w:szCs w:val="28"/>
          <w:lang w:val="kk-KZ"/>
        </w:rPr>
        <w:t>Тәуелсіздік тұғыры биікте</w:t>
      </w:r>
      <w:r w:rsidR="001E7A9F" w:rsidRPr="0036085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6324B" w:rsidRPr="003608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94F63" w:rsidRPr="00360855" w:rsidRDefault="00FD702A" w:rsidP="0096324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7C9E">
        <w:rPr>
          <w:rFonts w:ascii="Times New Roman" w:hAnsi="Times New Roman" w:cs="Times New Roman"/>
          <w:b/>
          <w:sz w:val="28"/>
          <w:szCs w:val="28"/>
          <w:lang w:val="kk-KZ"/>
        </w:rPr>
        <w:t>Милитонян Вираб и Елемес Махамбет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A94F63">
        <w:rPr>
          <w:rFonts w:ascii="Times New Roman" w:hAnsi="Times New Roman" w:cs="Times New Roman"/>
          <w:sz w:val="28"/>
          <w:szCs w:val="28"/>
          <w:lang w:val="kk-KZ"/>
        </w:rPr>
        <w:t>риняли участие в конкурсе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0855">
        <w:rPr>
          <w:rFonts w:ascii="Times New Roman" w:hAnsi="Times New Roman" w:cs="Times New Roman"/>
          <w:b/>
          <w:sz w:val="28"/>
          <w:szCs w:val="28"/>
          <w:lang w:val="kk-KZ"/>
        </w:rPr>
        <w:t>«Человек и природа»</w:t>
      </w:r>
    </w:p>
    <w:p w:rsidR="00A94F63" w:rsidRPr="00B628CF" w:rsidRDefault="00A94F63" w:rsidP="0096324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7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Шульга Полина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заняла </w:t>
      </w:r>
      <w:r w:rsidR="00E0515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место в региональном конкурсе </w:t>
      </w:r>
      <w:r w:rsidRPr="00B628CF">
        <w:rPr>
          <w:rFonts w:ascii="Times New Roman" w:hAnsi="Times New Roman" w:cs="Times New Roman"/>
          <w:b/>
          <w:sz w:val="28"/>
          <w:szCs w:val="28"/>
          <w:lang w:val="kk-KZ"/>
        </w:rPr>
        <w:t>« Причуды матушки-зимы»</w:t>
      </w:r>
    </w:p>
    <w:p w:rsidR="00360855" w:rsidRDefault="00360855" w:rsidP="00FD702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Диплом l степени Шульга Полина – победитель </w:t>
      </w:r>
      <w:r>
        <w:rPr>
          <w:rFonts w:ascii="Times New Roman" w:hAnsi="Times New Roman" w:cs="Times New Roman"/>
          <w:b/>
          <w:sz w:val="28"/>
          <w:szCs w:val="28"/>
        </w:rPr>
        <w:t>международного конкурса детских рисунков, поделок и открыток</w:t>
      </w:r>
      <w:r w:rsidR="00B628CF">
        <w:rPr>
          <w:rFonts w:ascii="Times New Roman" w:hAnsi="Times New Roman" w:cs="Times New Roman"/>
          <w:b/>
          <w:sz w:val="28"/>
          <w:szCs w:val="28"/>
        </w:rPr>
        <w:t xml:space="preserve"> «Дорога к звездам»</w:t>
      </w:r>
    </w:p>
    <w:p w:rsidR="00B628CF" w:rsidRDefault="00B628CF" w:rsidP="00B628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ll</w:t>
      </w:r>
      <w:proofErr w:type="spellEnd"/>
      <w:r w:rsidRPr="00B6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степени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Касенов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Мансур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победитель </w:t>
      </w:r>
      <w:r>
        <w:rPr>
          <w:rFonts w:ascii="Times New Roman" w:hAnsi="Times New Roman" w:cs="Times New Roman"/>
          <w:b/>
          <w:sz w:val="28"/>
          <w:szCs w:val="28"/>
        </w:rPr>
        <w:t>международного конкурса детских рисунков, поделок и открыток</w:t>
      </w:r>
      <w:r w:rsidRPr="00B6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«Дорога к звездам»</w:t>
      </w:r>
    </w:p>
    <w:p w:rsidR="00B628CF" w:rsidRDefault="00B628CF" w:rsidP="00B628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lll</w:t>
      </w:r>
      <w:proofErr w:type="spellEnd"/>
      <w:r w:rsidRPr="00B6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степени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Хасенов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Аскар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победитель </w:t>
      </w:r>
      <w:r>
        <w:rPr>
          <w:rFonts w:ascii="Times New Roman" w:hAnsi="Times New Roman" w:cs="Times New Roman"/>
          <w:b/>
          <w:sz w:val="28"/>
          <w:szCs w:val="28"/>
        </w:rPr>
        <w:t>международного конкурса детских рисунков, поделок и открыток</w:t>
      </w:r>
      <w:r w:rsidRPr="00B6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«Дорога к звездам»</w:t>
      </w:r>
    </w:p>
    <w:p w:rsidR="00297C9E" w:rsidRDefault="00B628CF" w:rsidP="00297C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lll</w:t>
      </w:r>
      <w:proofErr w:type="spellEnd"/>
      <w:r w:rsidRPr="00B6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Кадырбай Ислам–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бедитель </w:t>
      </w:r>
      <w:r>
        <w:rPr>
          <w:rFonts w:ascii="Times New Roman" w:hAnsi="Times New Roman" w:cs="Times New Roman"/>
          <w:b/>
          <w:sz w:val="28"/>
          <w:szCs w:val="28"/>
        </w:rPr>
        <w:t>международного конкурса детских рисунков, поделок и открыток</w:t>
      </w:r>
      <w:r w:rsidRPr="00B6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«Дорога к звездам»</w:t>
      </w:r>
    </w:p>
    <w:p w:rsidR="00B628CF" w:rsidRDefault="009A50B9" w:rsidP="00CA2D7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Приняли участие в районном смотре художественной самодеятельности « Акмола-жүлдыздары», посвящ</w:t>
      </w:r>
      <w:r w:rsidR="00CA2D72">
        <w:rPr>
          <w:rFonts w:ascii="Times New Roman" w:hAnsi="Times New Roman" w:cs="Times New Roman"/>
          <w:b/>
          <w:sz w:val="28"/>
          <w:szCs w:val="28"/>
          <w:lang w:val="kk-KZ"/>
        </w:rPr>
        <w:t>енный международной выставке « ЕХРО-2017»</w:t>
      </w:r>
    </w:p>
    <w:p w:rsidR="00E41160" w:rsidRDefault="00E41160" w:rsidP="00E411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Проводили выставки и конкурсы с привлечением родителей:</w:t>
      </w:r>
    </w:p>
    <w:p w:rsidR="00CA2D72" w:rsidRDefault="00E41160" w:rsidP="00CA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Выставка поделок из природного материала «Щедрая осень»,Выставка стенгазет и поделок к Новому году, оформление зимнего участка ледяными фигурами.</w:t>
      </w:r>
    </w:p>
    <w:p w:rsidR="0096324B" w:rsidRPr="00CA2D72" w:rsidRDefault="0096324B" w:rsidP="00CA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Большая работа проведена по воспитательной работе. Все общесадовские мероприятия проведены творчески. Это – «Неделя языков», «День учителя», утренники «Золотая осень», утренник «Менің Қазақстаным», новогодние утренники, утренники, посвященные Международному женскому дню, Наурыз, «Прощай, детский сад!».</w:t>
      </w:r>
    </w:p>
    <w:p w:rsidR="0096324B" w:rsidRDefault="0096324B" w:rsidP="009632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Администрацией детского сада посещались занятия, развлечения, утренники  в рабочем порядке и по плану внутрисадовского контроля.</w:t>
      </w:r>
    </w:p>
    <w:p w:rsidR="00275EF1" w:rsidRDefault="008F4CA8" w:rsidP="009632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 2016-2017 уч.год были открыты две новые группы. Заменены деревянные двери пожарного выхода  на пластиковые. В четырех группах заменены старые подгнившие деревянные </w:t>
      </w:r>
      <w:r w:rsidR="00270C24">
        <w:rPr>
          <w:rFonts w:ascii="Times New Roman" w:hAnsi="Times New Roman" w:cs="Times New Roman"/>
          <w:sz w:val="28"/>
          <w:szCs w:val="28"/>
          <w:lang w:val="kk-KZ"/>
        </w:rPr>
        <w:t xml:space="preserve">рамы </w:t>
      </w:r>
      <w:r>
        <w:rPr>
          <w:rFonts w:ascii="Times New Roman" w:hAnsi="Times New Roman" w:cs="Times New Roman"/>
          <w:sz w:val="28"/>
          <w:szCs w:val="28"/>
          <w:lang w:val="kk-KZ"/>
        </w:rPr>
        <w:t>ок</w:t>
      </w:r>
      <w:r w:rsidR="00270C24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н на пластиковые.Был проведен частичный ремонт отопительной системы</w:t>
      </w:r>
      <w:r w:rsidR="00275EF1">
        <w:rPr>
          <w:rFonts w:ascii="Times New Roman" w:hAnsi="Times New Roman" w:cs="Times New Roman"/>
          <w:sz w:val="28"/>
          <w:szCs w:val="28"/>
          <w:lang w:val="kk-KZ"/>
        </w:rPr>
        <w:t xml:space="preserve"> и крыши здания. В 2 группах заменены сгнившие деревянные полы. Приобретен</w:t>
      </w:r>
      <w:r w:rsidR="005C13B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75E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13B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75EF1">
        <w:rPr>
          <w:rFonts w:ascii="Times New Roman" w:hAnsi="Times New Roman" w:cs="Times New Roman"/>
          <w:sz w:val="28"/>
          <w:szCs w:val="28"/>
          <w:lang w:val="kk-KZ"/>
        </w:rPr>
        <w:t xml:space="preserve"> обогревател</w:t>
      </w:r>
      <w:r w:rsidR="005C13B8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275E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5EF1" w:rsidRDefault="00275EF1" w:rsidP="009632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Проблемы:</w:t>
      </w:r>
    </w:p>
    <w:p w:rsidR="00270C24" w:rsidRDefault="00275EF1" w:rsidP="00275E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Требуется капи</w:t>
      </w:r>
      <w:r w:rsidR="00270C2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альный ремонт крыши здания, </w:t>
      </w:r>
      <w:r w:rsidR="00270C24">
        <w:rPr>
          <w:rFonts w:ascii="Times New Roman" w:hAnsi="Times New Roman" w:cs="Times New Roman"/>
          <w:sz w:val="28"/>
          <w:szCs w:val="28"/>
          <w:lang w:val="kk-KZ"/>
        </w:rPr>
        <w:t>отопительной системы, канализации и электрических проводов</w:t>
      </w:r>
    </w:p>
    <w:p w:rsidR="008F4CA8" w:rsidRDefault="00270C24" w:rsidP="00275E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Замена деревянных оконных рам на пластиковые</w:t>
      </w:r>
      <w:r w:rsidR="008F4CA8" w:rsidRPr="00275E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0C24" w:rsidRDefault="00270C24" w:rsidP="00275E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Замена железных кроватей на деревянные</w:t>
      </w:r>
    </w:p>
    <w:p w:rsidR="00270C24" w:rsidRDefault="00270C24" w:rsidP="00275E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Замена мебели</w:t>
      </w:r>
    </w:p>
    <w:p w:rsidR="00270C24" w:rsidRDefault="005C13B8" w:rsidP="00275E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Установка видеонаблюдения</w:t>
      </w:r>
    </w:p>
    <w:p w:rsidR="005C13B8" w:rsidRDefault="005C13B8" w:rsidP="00275E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Освещение территорий детского сада</w:t>
      </w:r>
    </w:p>
    <w:p w:rsidR="004B04D9" w:rsidRDefault="004B04D9" w:rsidP="004B04D9">
      <w:pPr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Планируем в  2018 году:</w:t>
      </w:r>
    </w:p>
    <w:p w:rsidR="004B04D9" w:rsidRDefault="004B04D9" w:rsidP="004B04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Текущий ремонт здания</w:t>
      </w:r>
    </w:p>
    <w:p w:rsidR="004B04D9" w:rsidRPr="004B04D9" w:rsidRDefault="004B04D9" w:rsidP="004B04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Благоустройство территории детского сада</w:t>
      </w:r>
    </w:p>
    <w:p w:rsidR="0096324B" w:rsidRPr="005A3B2B" w:rsidRDefault="0096324B" w:rsidP="009632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A3B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851AF" w:rsidRPr="0096324B" w:rsidRDefault="000851AF">
      <w:pPr>
        <w:rPr>
          <w:lang w:val="kk-KZ"/>
        </w:rPr>
      </w:pPr>
    </w:p>
    <w:sectPr w:rsidR="000851AF" w:rsidRPr="0096324B" w:rsidSect="00E051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863"/>
    <w:multiLevelType w:val="hybridMultilevel"/>
    <w:tmpl w:val="1B0865A2"/>
    <w:lvl w:ilvl="0" w:tplc="84485B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96324B"/>
    <w:rsid w:val="00040FFB"/>
    <w:rsid w:val="0005329B"/>
    <w:rsid w:val="000851AF"/>
    <w:rsid w:val="001E7A9F"/>
    <w:rsid w:val="00270C24"/>
    <w:rsid w:val="00275EF1"/>
    <w:rsid w:val="002875FF"/>
    <w:rsid w:val="00297C9E"/>
    <w:rsid w:val="002B0880"/>
    <w:rsid w:val="00333F29"/>
    <w:rsid w:val="00360855"/>
    <w:rsid w:val="004B04D9"/>
    <w:rsid w:val="005C13B8"/>
    <w:rsid w:val="006B1EF9"/>
    <w:rsid w:val="008F4CA8"/>
    <w:rsid w:val="0096324B"/>
    <w:rsid w:val="009A50B9"/>
    <w:rsid w:val="00A94F63"/>
    <w:rsid w:val="00B628CF"/>
    <w:rsid w:val="00CA2D72"/>
    <w:rsid w:val="00E05157"/>
    <w:rsid w:val="00E41160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bagosia</dc:creator>
  <cp:lastModifiedBy>Admin</cp:lastModifiedBy>
  <cp:revision>8</cp:revision>
  <dcterms:created xsi:type="dcterms:W3CDTF">2017-08-24T06:05:00Z</dcterms:created>
  <dcterms:modified xsi:type="dcterms:W3CDTF">2018-01-04T10:23:00Z</dcterms:modified>
</cp:coreProperties>
</file>